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37" w:rsidRDefault="0061367C">
      <w:pPr>
        <w:jc w:val="center"/>
        <w:rPr>
          <w:lang w:eastAsia="ru-RU"/>
        </w:rPr>
      </w:pPr>
      <w:r>
        <w:rPr>
          <w:lang w:eastAsia="ru-RU"/>
        </w:rPr>
        <w:pict>
          <v:shapetype id="_x0000_tole_rId2" o:spid="_x0000_m1028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rPr>
          <w:lang w:eastAsia="ru-RU"/>
        </w:rPr>
        <w:pict>
          <v:shape id="ole_rId2" o:spid="_x0000_s1027" type="#_x0000_tole_rId2" style="position:absolute;left:0;text-align:left;margin-left:221.15pt;margin-top:2.65pt;width:63.4pt;height:45.4pt;z-index:251657728;mso-wrap-distance-left:9.05pt;mso-wrap-distance-right:9.05pt;mso-position-horizontal-relative:text;mso-position-vertical-relative:text" o:preferrelative="t" filled="f">
            <v:imagedata r:id="rId7" o:title=""/>
          </v:shape>
        </w:pict>
      </w:r>
    </w:p>
    <w:p w:rsidR="00022D37" w:rsidRDefault="00022D37">
      <w:pPr>
        <w:jc w:val="center"/>
      </w:pPr>
    </w:p>
    <w:p w:rsidR="00022D37" w:rsidRDefault="00022D37">
      <w:pPr>
        <w:jc w:val="center"/>
      </w:pPr>
    </w:p>
    <w:p w:rsidR="00022D37" w:rsidRDefault="00022D37">
      <w:pPr>
        <w:jc w:val="center"/>
      </w:pPr>
    </w:p>
    <w:p w:rsidR="00022D37" w:rsidRDefault="00022D37">
      <w:pPr>
        <w:jc w:val="center"/>
        <w:rPr>
          <w:sz w:val="16"/>
        </w:rPr>
      </w:pPr>
    </w:p>
    <w:p w:rsidR="00022D37" w:rsidRDefault="00AC556F">
      <w:pPr>
        <w:pStyle w:val="Heading1"/>
        <w:spacing w:line="360" w:lineRule="auto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 w:rsidR="00022D37" w:rsidRDefault="00AC556F">
      <w:pPr>
        <w:spacing w:line="360" w:lineRule="auto"/>
        <w:jc w:val="center"/>
      </w:pPr>
      <w:r>
        <w:rPr>
          <w:b/>
          <w:sz w:val="24"/>
        </w:rPr>
        <w:t xml:space="preserve">ЛАЗОВСКОГО МУНИЦИПАЛЬНОГО ОКРУГА ПРИМОРСКОГО КРАЯ </w:t>
      </w:r>
    </w:p>
    <w:p w:rsidR="00022D37" w:rsidRDefault="0061367C">
      <w:pPr>
        <w:jc w:val="center"/>
        <w:rPr>
          <w:b/>
          <w:sz w:val="24"/>
          <w:lang w:eastAsia="ru-RU"/>
        </w:rPr>
      </w:pPr>
      <w:r>
        <w:rPr>
          <w:b/>
          <w:sz w:val="24"/>
          <w:lang w:eastAsia="ru-RU"/>
        </w:rPr>
        <w:pict>
          <v:line id="shape_0" o:spid="_x0000_s1026" style="position:absolute;left:0;text-align:left;z-index:251658752" from="5.15pt,9.25pt" to="491.1pt,9.25pt" o:allowincell="f" strokeweight=".88mm">
            <v:fill o:detectmouseclick="t"/>
            <v:stroke joinstyle="miter"/>
          </v:line>
        </w:pict>
      </w:r>
    </w:p>
    <w:p w:rsidR="00022D37" w:rsidRDefault="00AC556F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022D37" w:rsidRDefault="00AC556F">
      <w:pPr>
        <w:pStyle w:val="Heading2"/>
        <w:rPr>
          <w:i/>
          <w:sz w:val="34"/>
        </w:rPr>
      </w:pPr>
      <w:r>
        <w:rPr>
          <w:i/>
          <w:sz w:val="34"/>
        </w:rPr>
        <w:t>ПОСТАНОВЛЕНИЕ</w:t>
      </w:r>
    </w:p>
    <w:p w:rsidR="00022D37" w:rsidRDefault="00022D37">
      <w:pPr>
        <w:rPr>
          <w:i/>
          <w:sz w:val="34"/>
        </w:rPr>
      </w:pPr>
    </w:p>
    <w:p w:rsidR="00022D37" w:rsidRDefault="0065188E">
      <w:pPr>
        <w:pStyle w:val="a6"/>
        <w:spacing w:line="360" w:lineRule="auto"/>
        <w:jc w:val="lef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15</w:t>
      </w:r>
      <w:r w:rsidR="00AC556F">
        <w:rPr>
          <w:rFonts w:ascii="Times New Roman" w:hAnsi="Times New Roman" w:cs="Times New Roman"/>
          <w:b w:val="0"/>
          <w:sz w:val="26"/>
          <w:szCs w:val="26"/>
        </w:rPr>
        <w:t xml:space="preserve"> декабря 202</w:t>
      </w:r>
      <w:r w:rsidR="003B793F">
        <w:rPr>
          <w:rFonts w:ascii="Times New Roman" w:hAnsi="Times New Roman" w:cs="Times New Roman"/>
          <w:b w:val="0"/>
          <w:sz w:val="26"/>
          <w:szCs w:val="26"/>
        </w:rPr>
        <w:t>5</w:t>
      </w:r>
      <w:r w:rsidR="00AC556F">
        <w:rPr>
          <w:rFonts w:ascii="Times New Roman" w:hAnsi="Times New Roman" w:cs="Times New Roman"/>
          <w:b w:val="0"/>
          <w:sz w:val="26"/>
          <w:szCs w:val="26"/>
        </w:rPr>
        <w:t xml:space="preserve"> г.                                   с. Лазо                                                         № </w:t>
      </w:r>
      <w:r>
        <w:rPr>
          <w:rFonts w:ascii="Times New Roman" w:hAnsi="Times New Roman" w:cs="Times New Roman"/>
          <w:b w:val="0"/>
          <w:sz w:val="26"/>
          <w:szCs w:val="26"/>
        </w:rPr>
        <w:t>1259</w:t>
      </w:r>
      <w:r w:rsidR="00AC556F">
        <w:rPr>
          <w:rFonts w:ascii="Times New Roman" w:hAnsi="Times New Roman" w:cs="Times New Roman"/>
          <w:b w:val="0"/>
          <w:sz w:val="26"/>
          <w:szCs w:val="26"/>
        </w:rPr>
        <w:t xml:space="preserve">               </w:t>
      </w:r>
    </w:p>
    <w:p w:rsidR="00022D37" w:rsidRDefault="007766F1" w:rsidP="00DB0679">
      <w:pPr>
        <w:pStyle w:val="Heading6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</w:t>
      </w:r>
      <w:r w:rsidR="0058696E">
        <w:rPr>
          <w:sz w:val="26"/>
          <w:szCs w:val="26"/>
        </w:rPr>
        <w:t>администрации Лазовского муниц</w:t>
      </w:r>
      <w:r w:rsidR="0058696E">
        <w:rPr>
          <w:sz w:val="26"/>
          <w:szCs w:val="26"/>
        </w:rPr>
        <w:t>и</w:t>
      </w:r>
      <w:r w:rsidR="0058696E">
        <w:rPr>
          <w:sz w:val="26"/>
          <w:szCs w:val="26"/>
        </w:rPr>
        <w:t>пального округа</w:t>
      </w:r>
      <w:r w:rsidR="00CA4CCD">
        <w:rPr>
          <w:sz w:val="26"/>
          <w:szCs w:val="26"/>
        </w:rPr>
        <w:t xml:space="preserve"> от 25.12.2024г. № 977 «О</w:t>
      </w:r>
      <w:r w:rsidR="00D47F31">
        <w:rPr>
          <w:sz w:val="26"/>
          <w:szCs w:val="26"/>
        </w:rPr>
        <w:t xml:space="preserve">б утверждении и реализации </w:t>
      </w:r>
      <w:r w:rsidR="00AC556F">
        <w:rPr>
          <w:sz w:val="26"/>
          <w:szCs w:val="26"/>
        </w:rPr>
        <w:t>Лазовск</w:t>
      </w:r>
      <w:r w:rsidR="00CB2269">
        <w:rPr>
          <w:sz w:val="26"/>
          <w:szCs w:val="26"/>
        </w:rPr>
        <w:t>им</w:t>
      </w:r>
      <w:r w:rsidR="00AC556F">
        <w:rPr>
          <w:sz w:val="26"/>
          <w:szCs w:val="26"/>
        </w:rPr>
        <w:t xml:space="preserve"> муниципальн</w:t>
      </w:r>
      <w:r w:rsidR="00D47F31">
        <w:rPr>
          <w:sz w:val="26"/>
          <w:szCs w:val="26"/>
        </w:rPr>
        <w:t>ым</w:t>
      </w:r>
      <w:r w:rsidR="00AC556F">
        <w:rPr>
          <w:sz w:val="26"/>
          <w:szCs w:val="26"/>
        </w:rPr>
        <w:t xml:space="preserve"> округ</w:t>
      </w:r>
      <w:r w:rsidR="00D47F31">
        <w:rPr>
          <w:sz w:val="26"/>
          <w:szCs w:val="26"/>
        </w:rPr>
        <w:t>ом проект</w:t>
      </w:r>
      <w:r w:rsidR="0088028E">
        <w:rPr>
          <w:sz w:val="26"/>
          <w:szCs w:val="26"/>
        </w:rPr>
        <w:t>ов</w:t>
      </w:r>
      <w:r w:rsidR="00D47F31">
        <w:rPr>
          <w:sz w:val="26"/>
          <w:szCs w:val="26"/>
        </w:rPr>
        <w:t>, которы</w:t>
      </w:r>
      <w:r w:rsidR="0088028E">
        <w:rPr>
          <w:sz w:val="26"/>
          <w:szCs w:val="26"/>
        </w:rPr>
        <w:t>е</w:t>
      </w:r>
      <w:r w:rsidR="00D47F31">
        <w:rPr>
          <w:sz w:val="26"/>
          <w:szCs w:val="26"/>
        </w:rPr>
        <w:t xml:space="preserve"> признан</w:t>
      </w:r>
      <w:r w:rsidR="0088028E">
        <w:rPr>
          <w:sz w:val="26"/>
          <w:szCs w:val="26"/>
        </w:rPr>
        <w:t>ы</w:t>
      </w:r>
      <w:r w:rsidR="00D47F31">
        <w:rPr>
          <w:sz w:val="26"/>
          <w:szCs w:val="26"/>
        </w:rPr>
        <w:t xml:space="preserve"> победител</w:t>
      </w:r>
      <w:r w:rsidR="0088028E">
        <w:rPr>
          <w:sz w:val="26"/>
          <w:szCs w:val="26"/>
        </w:rPr>
        <w:t>я</w:t>
      </w:r>
      <w:r w:rsidR="00D47F31">
        <w:rPr>
          <w:sz w:val="26"/>
          <w:szCs w:val="26"/>
        </w:rPr>
        <w:t>м</w:t>
      </w:r>
      <w:r w:rsidR="0088028E">
        <w:rPr>
          <w:sz w:val="26"/>
          <w:szCs w:val="26"/>
        </w:rPr>
        <w:t>и</w:t>
      </w:r>
      <w:r w:rsidR="00D47F31">
        <w:rPr>
          <w:sz w:val="26"/>
          <w:szCs w:val="26"/>
        </w:rPr>
        <w:t xml:space="preserve"> в ко</w:t>
      </w:r>
      <w:r w:rsidR="00D47F31">
        <w:rPr>
          <w:sz w:val="26"/>
          <w:szCs w:val="26"/>
        </w:rPr>
        <w:t>н</w:t>
      </w:r>
      <w:r w:rsidR="008C435F">
        <w:rPr>
          <w:sz w:val="26"/>
          <w:szCs w:val="26"/>
        </w:rPr>
        <w:t>курс</w:t>
      </w:r>
      <w:r w:rsidR="00D47F31">
        <w:rPr>
          <w:sz w:val="26"/>
          <w:szCs w:val="26"/>
        </w:rPr>
        <w:t>ном отборе проектов инициативного бюджетирования по направлению «</w:t>
      </w:r>
      <w:r w:rsidR="000505BD">
        <w:rPr>
          <w:sz w:val="26"/>
          <w:szCs w:val="26"/>
        </w:rPr>
        <w:t>Твой проект</w:t>
      </w:r>
      <w:r w:rsidR="00D47F31">
        <w:rPr>
          <w:sz w:val="26"/>
          <w:szCs w:val="26"/>
        </w:rPr>
        <w:t>» на 202</w:t>
      </w:r>
      <w:r w:rsidR="003B793F">
        <w:rPr>
          <w:sz w:val="26"/>
          <w:szCs w:val="26"/>
        </w:rPr>
        <w:t>5</w:t>
      </w:r>
      <w:r w:rsidR="00D47F31">
        <w:rPr>
          <w:sz w:val="26"/>
          <w:szCs w:val="26"/>
        </w:rPr>
        <w:t xml:space="preserve"> год.</w:t>
      </w:r>
    </w:p>
    <w:p w:rsidR="00022D37" w:rsidRDefault="00022D37">
      <w:pPr>
        <w:ind w:left="720" w:hanging="720"/>
        <w:rPr>
          <w:sz w:val="26"/>
          <w:szCs w:val="26"/>
        </w:rPr>
      </w:pPr>
    </w:p>
    <w:p w:rsidR="00022D37" w:rsidRDefault="00D47F31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В целях организации реализации проект</w:t>
      </w:r>
      <w:r w:rsidR="0088028E">
        <w:rPr>
          <w:color w:val="000000"/>
          <w:sz w:val="26"/>
          <w:szCs w:val="26"/>
        </w:rPr>
        <w:t>ов</w:t>
      </w:r>
      <w:r>
        <w:rPr>
          <w:color w:val="000000"/>
          <w:sz w:val="26"/>
          <w:szCs w:val="26"/>
        </w:rPr>
        <w:t>, которы</w:t>
      </w:r>
      <w:r w:rsidR="0088028E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 признан</w:t>
      </w:r>
      <w:r w:rsidR="0088028E">
        <w:rPr>
          <w:color w:val="000000"/>
          <w:sz w:val="26"/>
          <w:szCs w:val="26"/>
        </w:rPr>
        <w:t>ы победителя</w:t>
      </w:r>
      <w:r>
        <w:rPr>
          <w:color w:val="000000"/>
          <w:sz w:val="26"/>
          <w:szCs w:val="26"/>
        </w:rPr>
        <w:t>м</w:t>
      </w:r>
      <w:r w:rsidR="0088028E"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 xml:space="preserve"> в</w:t>
      </w:r>
      <w:r w:rsidR="0065188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результате открытого голосования, проведенного министерством финансов Примо</w:t>
      </w:r>
      <w:r>
        <w:rPr>
          <w:color w:val="000000"/>
          <w:sz w:val="26"/>
          <w:szCs w:val="26"/>
        </w:rPr>
        <w:t>р</w:t>
      </w:r>
      <w:r>
        <w:rPr>
          <w:color w:val="000000"/>
          <w:sz w:val="26"/>
          <w:szCs w:val="26"/>
        </w:rPr>
        <w:t>ского края, по отбору проект</w:t>
      </w:r>
      <w:r w:rsidR="0088028E">
        <w:rPr>
          <w:color w:val="000000"/>
          <w:sz w:val="26"/>
          <w:szCs w:val="26"/>
        </w:rPr>
        <w:t>ов</w:t>
      </w:r>
      <w:r>
        <w:rPr>
          <w:color w:val="000000"/>
          <w:sz w:val="26"/>
          <w:szCs w:val="26"/>
        </w:rPr>
        <w:t xml:space="preserve"> инициативного бюджетирования по направлению «</w:t>
      </w:r>
      <w:r w:rsidR="006112AE">
        <w:rPr>
          <w:color w:val="000000"/>
          <w:sz w:val="26"/>
          <w:szCs w:val="26"/>
        </w:rPr>
        <w:t>Твой проект</w:t>
      </w:r>
      <w:r>
        <w:rPr>
          <w:color w:val="000000"/>
          <w:sz w:val="26"/>
          <w:szCs w:val="26"/>
        </w:rPr>
        <w:t>» на 202</w:t>
      </w:r>
      <w:r w:rsidR="003B793F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 xml:space="preserve"> год, на основании Федерального </w:t>
      </w:r>
      <w:r w:rsidR="006112AE">
        <w:rPr>
          <w:color w:val="000000"/>
          <w:sz w:val="26"/>
          <w:szCs w:val="26"/>
        </w:rPr>
        <w:t>з</w:t>
      </w:r>
      <w:r>
        <w:rPr>
          <w:color w:val="000000"/>
          <w:sz w:val="26"/>
          <w:szCs w:val="26"/>
        </w:rPr>
        <w:t>акона от 06.10.2003г.</w:t>
      </w:r>
      <w:r w:rsidR="00CB6DDC">
        <w:rPr>
          <w:color w:val="000000"/>
          <w:sz w:val="26"/>
          <w:szCs w:val="26"/>
        </w:rPr>
        <w:t xml:space="preserve"> №131-ФЗ «Об общих принципах организа</w:t>
      </w:r>
      <w:r w:rsidR="007C07E2">
        <w:rPr>
          <w:color w:val="000000"/>
          <w:sz w:val="26"/>
          <w:szCs w:val="26"/>
        </w:rPr>
        <w:t>ц</w:t>
      </w:r>
      <w:r w:rsidR="0065188E">
        <w:rPr>
          <w:color w:val="000000"/>
          <w:sz w:val="26"/>
          <w:szCs w:val="26"/>
        </w:rPr>
        <w:t>ии самоуправления в</w:t>
      </w:r>
      <w:r w:rsidR="006112AE">
        <w:rPr>
          <w:color w:val="000000"/>
          <w:sz w:val="26"/>
          <w:szCs w:val="26"/>
        </w:rPr>
        <w:t xml:space="preserve"> </w:t>
      </w:r>
      <w:r w:rsidR="00CB6DDC">
        <w:rPr>
          <w:color w:val="000000"/>
          <w:sz w:val="26"/>
          <w:szCs w:val="26"/>
        </w:rPr>
        <w:t>Российской Федерации», в соответствии с государственной программой</w:t>
      </w:r>
      <w:r w:rsidR="0065188E">
        <w:rPr>
          <w:color w:val="000000"/>
          <w:sz w:val="26"/>
          <w:szCs w:val="26"/>
        </w:rPr>
        <w:t xml:space="preserve"> </w:t>
      </w:r>
      <w:r w:rsidR="007C07E2">
        <w:rPr>
          <w:color w:val="000000"/>
          <w:sz w:val="26"/>
          <w:szCs w:val="26"/>
        </w:rPr>
        <w:t xml:space="preserve"> у</w:t>
      </w:r>
      <w:r w:rsidR="00CB6DDC">
        <w:rPr>
          <w:color w:val="000000"/>
          <w:sz w:val="26"/>
          <w:szCs w:val="26"/>
        </w:rPr>
        <w:t>твержденной постановлением Адм</w:t>
      </w:r>
      <w:r w:rsidR="00CB6DDC">
        <w:rPr>
          <w:color w:val="000000"/>
          <w:sz w:val="26"/>
          <w:szCs w:val="26"/>
        </w:rPr>
        <w:t>и</w:t>
      </w:r>
      <w:r w:rsidR="00CB6DDC">
        <w:rPr>
          <w:color w:val="000000"/>
          <w:sz w:val="26"/>
          <w:szCs w:val="26"/>
        </w:rPr>
        <w:t>нистрации Приморского края от 19.12.2019г. №</w:t>
      </w:r>
      <w:r w:rsidR="0065188E">
        <w:rPr>
          <w:color w:val="000000"/>
          <w:sz w:val="26"/>
          <w:szCs w:val="26"/>
        </w:rPr>
        <w:t xml:space="preserve"> </w:t>
      </w:r>
      <w:r w:rsidR="00CB6DDC">
        <w:rPr>
          <w:color w:val="000000"/>
          <w:sz w:val="26"/>
          <w:szCs w:val="26"/>
        </w:rPr>
        <w:t>860-па «Об</w:t>
      </w:r>
      <w:r w:rsidR="007C07E2">
        <w:rPr>
          <w:color w:val="000000"/>
          <w:sz w:val="26"/>
          <w:szCs w:val="26"/>
        </w:rPr>
        <w:t xml:space="preserve"> у</w:t>
      </w:r>
      <w:r w:rsidR="00CB6DDC">
        <w:rPr>
          <w:color w:val="000000"/>
          <w:sz w:val="26"/>
          <w:szCs w:val="26"/>
        </w:rPr>
        <w:t>тверждении государс</w:t>
      </w:r>
      <w:r w:rsidR="00CB6DDC">
        <w:rPr>
          <w:color w:val="000000"/>
          <w:sz w:val="26"/>
          <w:szCs w:val="26"/>
        </w:rPr>
        <w:t>т</w:t>
      </w:r>
      <w:r w:rsidR="00CB6DDC">
        <w:rPr>
          <w:color w:val="000000"/>
          <w:sz w:val="26"/>
          <w:szCs w:val="26"/>
        </w:rPr>
        <w:t>венной программы Приморского края «Экономическое развитие и инновационная экономика Приморского края» на 2020-2027 годы»,</w:t>
      </w:r>
      <w:r w:rsidR="007C07E2">
        <w:rPr>
          <w:color w:val="000000"/>
          <w:sz w:val="26"/>
          <w:szCs w:val="26"/>
        </w:rPr>
        <w:t xml:space="preserve"> </w:t>
      </w:r>
      <w:r w:rsidR="00AC556F">
        <w:rPr>
          <w:color w:val="000000"/>
          <w:sz w:val="26"/>
          <w:szCs w:val="26"/>
        </w:rPr>
        <w:t>руководствуясь Уставом Лазо</w:t>
      </w:r>
      <w:r w:rsidR="00AC556F">
        <w:rPr>
          <w:color w:val="000000"/>
          <w:sz w:val="26"/>
          <w:szCs w:val="26"/>
        </w:rPr>
        <w:t>в</w:t>
      </w:r>
      <w:r w:rsidR="00AC556F">
        <w:rPr>
          <w:color w:val="000000"/>
          <w:sz w:val="26"/>
          <w:szCs w:val="26"/>
        </w:rPr>
        <w:t>ского муниципального</w:t>
      </w:r>
      <w:r w:rsidR="007C07E2">
        <w:rPr>
          <w:color w:val="000000"/>
          <w:sz w:val="26"/>
          <w:szCs w:val="26"/>
        </w:rPr>
        <w:t xml:space="preserve"> </w:t>
      </w:r>
      <w:r w:rsidR="00AC556F">
        <w:rPr>
          <w:color w:val="000000"/>
          <w:sz w:val="26"/>
          <w:szCs w:val="26"/>
        </w:rPr>
        <w:t>округа,</w:t>
      </w:r>
      <w:r w:rsidR="00AC556F">
        <w:rPr>
          <w:sz w:val="26"/>
          <w:szCs w:val="26"/>
        </w:rPr>
        <w:t xml:space="preserve"> администрация Лазовского муниципального округа</w:t>
      </w:r>
    </w:p>
    <w:p w:rsidR="00022D37" w:rsidRDefault="00AC556F">
      <w:pPr>
        <w:spacing w:before="280" w:after="280" w:line="360" w:lineRule="auto"/>
        <w:jc w:val="both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ПОСТАНОВЛЯЕТ:</w:t>
      </w:r>
    </w:p>
    <w:p w:rsidR="00CB6DDC" w:rsidRDefault="00AC556F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</w:t>
      </w:r>
      <w:r w:rsidR="00CA4CCD">
        <w:rPr>
          <w:color w:val="000000"/>
          <w:sz w:val="26"/>
          <w:szCs w:val="26"/>
        </w:rPr>
        <w:t>Внести в</w:t>
      </w:r>
      <w:r w:rsidR="007766F1">
        <w:rPr>
          <w:color w:val="000000"/>
          <w:sz w:val="26"/>
          <w:szCs w:val="26"/>
        </w:rPr>
        <w:t xml:space="preserve"> поста</w:t>
      </w:r>
      <w:r w:rsidR="00CA4CCD">
        <w:rPr>
          <w:color w:val="000000"/>
          <w:sz w:val="26"/>
          <w:szCs w:val="26"/>
        </w:rPr>
        <w:t>новление администрации</w:t>
      </w:r>
      <w:r w:rsidR="0065188E">
        <w:rPr>
          <w:color w:val="000000"/>
          <w:sz w:val="26"/>
          <w:szCs w:val="26"/>
        </w:rPr>
        <w:t xml:space="preserve"> Лазовского</w:t>
      </w:r>
      <w:r w:rsidR="007766F1">
        <w:rPr>
          <w:color w:val="000000"/>
          <w:sz w:val="26"/>
          <w:szCs w:val="26"/>
        </w:rPr>
        <w:t xml:space="preserve"> муниципал</w:t>
      </w:r>
      <w:r w:rsidR="007766F1">
        <w:rPr>
          <w:color w:val="000000"/>
          <w:sz w:val="26"/>
          <w:szCs w:val="26"/>
        </w:rPr>
        <w:t>ь</w:t>
      </w:r>
      <w:r w:rsidR="007766F1">
        <w:rPr>
          <w:color w:val="000000"/>
          <w:sz w:val="26"/>
          <w:szCs w:val="26"/>
        </w:rPr>
        <w:t xml:space="preserve">ного округа № </w:t>
      </w:r>
      <w:r w:rsidR="00D063C8">
        <w:rPr>
          <w:color w:val="000000"/>
          <w:sz w:val="26"/>
          <w:szCs w:val="26"/>
        </w:rPr>
        <w:t>9</w:t>
      </w:r>
      <w:r w:rsidR="006112AE">
        <w:rPr>
          <w:color w:val="000000"/>
          <w:sz w:val="26"/>
          <w:szCs w:val="26"/>
        </w:rPr>
        <w:t>77</w:t>
      </w:r>
      <w:r w:rsidR="007766F1">
        <w:rPr>
          <w:color w:val="000000"/>
          <w:sz w:val="26"/>
          <w:szCs w:val="26"/>
        </w:rPr>
        <w:t xml:space="preserve"> от </w:t>
      </w:r>
      <w:r w:rsidR="006112AE">
        <w:rPr>
          <w:color w:val="000000"/>
          <w:sz w:val="26"/>
          <w:szCs w:val="26"/>
        </w:rPr>
        <w:t>25</w:t>
      </w:r>
      <w:r w:rsidR="007766F1">
        <w:rPr>
          <w:color w:val="000000"/>
          <w:sz w:val="26"/>
          <w:szCs w:val="26"/>
        </w:rPr>
        <w:t xml:space="preserve"> декабря 202</w:t>
      </w:r>
      <w:r w:rsidR="00D063C8">
        <w:rPr>
          <w:color w:val="000000"/>
          <w:sz w:val="26"/>
          <w:szCs w:val="26"/>
        </w:rPr>
        <w:t>4</w:t>
      </w:r>
      <w:r w:rsidR="007766F1">
        <w:rPr>
          <w:color w:val="000000"/>
          <w:sz w:val="26"/>
          <w:szCs w:val="26"/>
        </w:rPr>
        <w:t xml:space="preserve"> года </w:t>
      </w:r>
      <w:r w:rsidR="006C7549">
        <w:rPr>
          <w:color w:val="000000"/>
          <w:sz w:val="26"/>
          <w:szCs w:val="26"/>
        </w:rPr>
        <w:t>«О</w:t>
      </w:r>
      <w:r w:rsidR="0065188E">
        <w:rPr>
          <w:sz w:val="26"/>
          <w:szCs w:val="26"/>
        </w:rPr>
        <w:t>б утверждении и</w:t>
      </w:r>
      <w:r w:rsidR="00F91B11">
        <w:rPr>
          <w:sz w:val="26"/>
          <w:szCs w:val="26"/>
        </w:rPr>
        <w:t xml:space="preserve"> </w:t>
      </w:r>
      <w:r w:rsidR="006C7549">
        <w:rPr>
          <w:sz w:val="26"/>
          <w:szCs w:val="26"/>
        </w:rPr>
        <w:t>реализации Лазовским муниц</w:t>
      </w:r>
      <w:r w:rsidR="006C7549">
        <w:rPr>
          <w:sz w:val="26"/>
          <w:szCs w:val="26"/>
        </w:rPr>
        <w:t>и</w:t>
      </w:r>
      <w:r w:rsidR="006C7549">
        <w:rPr>
          <w:sz w:val="26"/>
          <w:szCs w:val="26"/>
        </w:rPr>
        <w:t>пальным округом проект</w:t>
      </w:r>
      <w:r w:rsidR="006112AE">
        <w:rPr>
          <w:sz w:val="26"/>
          <w:szCs w:val="26"/>
        </w:rPr>
        <w:t>ов</w:t>
      </w:r>
      <w:r w:rsidR="006C7549">
        <w:rPr>
          <w:sz w:val="26"/>
          <w:szCs w:val="26"/>
        </w:rPr>
        <w:t>, которы</w:t>
      </w:r>
      <w:r w:rsidR="006112AE">
        <w:rPr>
          <w:sz w:val="26"/>
          <w:szCs w:val="26"/>
        </w:rPr>
        <w:t>е</w:t>
      </w:r>
      <w:r w:rsidR="006C7549">
        <w:rPr>
          <w:sz w:val="26"/>
          <w:szCs w:val="26"/>
        </w:rPr>
        <w:t xml:space="preserve"> признан</w:t>
      </w:r>
      <w:r w:rsidR="006112AE">
        <w:rPr>
          <w:sz w:val="26"/>
          <w:szCs w:val="26"/>
        </w:rPr>
        <w:t>ы</w:t>
      </w:r>
      <w:r w:rsidR="00F91B11">
        <w:rPr>
          <w:sz w:val="26"/>
          <w:szCs w:val="26"/>
        </w:rPr>
        <w:t xml:space="preserve"> </w:t>
      </w:r>
      <w:r w:rsidR="006C7549">
        <w:rPr>
          <w:sz w:val="26"/>
          <w:szCs w:val="26"/>
        </w:rPr>
        <w:t>победител</w:t>
      </w:r>
      <w:r w:rsidR="006112AE">
        <w:rPr>
          <w:sz w:val="26"/>
          <w:szCs w:val="26"/>
        </w:rPr>
        <w:t>я</w:t>
      </w:r>
      <w:r w:rsidR="006C7549">
        <w:rPr>
          <w:sz w:val="26"/>
          <w:szCs w:val="26"/>
        </w:rPr>
        <w:t>м</w:t>
      </w:r>
      <w:r w:rsidR="006112AE">
        <w:rPr>
          <w:sz w:val="26"/>
          <w:szCs w:val="26"/>
        </w:rPr>
        <w:t>и</w:t>
      </w:r>
      <w:r w:rsidR="006C7549">
        <w:rPr>
          <w:sz w:val="26"/>
          <w:szCs w:val="26"/>
        </w:rPr>
        <w:t xml:space="preserve"> в конкурсном отборе проектов инициативного бюджетирования по </w:t>
      </w:r>
      <w:r w:rsidR="00F91B11">
        <w:rPr>
          <w:sz w:val="26"/>
          <w:szCs w:val="26"/>
        </w:rPr>
        <w:t xml:space="preserve"> </w:t>
      </w:r>
      <w:r w:rsidR="006C7549">
        <w:rPr>
          <w:sz w:val="26"/>
          <w:szCs w:val="26"/>
        </w:rPr>
        <w:t>направлению «</w:t>
      </w:r>
      <w:r w:rsidR="006112AE">
        <w:rPr>
          <w:sz w:val="26"/>
          <w:szCs w:val="26"/>
        </w:rPr>
        <w:t>Твой проект</w:t>
      </w:r>
      <w:r w:rsidR="006C7549">
        <w:rPr>
          <w:sz w:val="26"/>
          <w:szCs w:val="26"/>
        </w:rPr>
        <w:t>» на 202</w:t>
      </w:r>
      <w:r w:rsidR="00D063C8">
        <w:rPr>
          <w:sz w:val="26"/>
          <w:szCs w:val="26"/>
        </w:rPr>
        <w:t>5</w:t>
      </w:r>
      <w:r w:rsidR="006C7549">
        <w:rPr>
          <w:sz w:val="26"/>
          <w:szCs w:val="26"/>
        </w:rPr>
        <w:t xml:space="preserve"> год</w:t>
      </w:r>
      <w:r w:rsidR="00CA4CCD">
        <w:rPr>
          <w:color w:val="000000"/>
          <w:sz w:val="26"/>
          <w:szCs w:val="26"/>
        </w:rPr>
        <w:t xml:space="preserve"> следующее изменения:</w:t>
      </w:r>
    </w:p>
    <w:p w:rsidR="00CA4CCD" w:rsidRPr="00CA4CCD" w:rsidRDefault="00CA4CCD" w:rsidP="00CA4CCD">
      <w:pPr>
        <w:spacing w:line="360" w:lineRule="auto"/>
        <w:jc w:val="both"/>
      </w:pPr>
      <w:r>
        <w:rPr>
          <w:color w:val="000000"/>
          <w:sz w:val="26"/>
          <w:szCs w:val="26"/>
        </w:rPr>
        <w:t xml:space="preserve">           </w:t>
      </w:r>
      <w:r w:rsidRPr="00CA4CCD">
        <w:rPr>
          <w:color w:val="000000"/>
          <w:sz w:val="26"/>
          <w:szCs w:val="26"/>
        </w:rPr>
        <w:t xml:space="preserve">1.1. </w:t>
      </w:r>
      <w:r>
        <w:rPr>
          <w:sz w:val="26"/>
          <w:szCs w:val="26"/>
        </w:rPr>
        <w:t>Приложение Перечень</w:t>
      </w:r>
      <w:r w:rsidRPr="00CA4CCD">
        <w:rPr>
          <w:sz w:val="26"/>
          <w:szCs w:val="26"/>
        </w:rPr>
        <w:t xml:space="preserve"> мероприятий, реализуемых в рамках проектов – п</w:t>
      </w:r>
      <w:r w:rsidRPr="00CA4CCD">
        <w:rPr>
          <w:sz w:val="26"/>
          <w:szCs w:val="26"/>
        </w:rPr>
        <w:t>о</w:t>
      </w:r>
      <w:r w:rsidRPr="00CA4CCD">
        <w:rPr>
          <w:sz w:val="26"/>
          <w:szCs w:val="26"/>
        </w:rPr>
        <w:t>бедителей конкурсного отбора по результатам открытого голосования, в целях соф</w:t>
      </w:r>
      <w:r w:rsidRPr="00CA4CCD">
        <w:rPr>
          <w:sz w:val="26"/>
          <w:szCs w:val="26"/>
        </w:rPr>
        <w:t>и</w:t>
      </w:r>
      <w:r w:rsidRPr="00CA4CCD">
        <w:rPr>
          <w:sz w:val="26"/>
          <w:szCs w:val="26"/>
        </w:rPr>
        <w:t>нансирования которых предоставляется субсидия из краевого бюджета муниципал</w:t>
      </w:r>
      <w:r w:rsidRPr="00CA4CCD">
        <w:rPr>
          <w:sz w:val="26"/>
          <w:szCs w:val="26"/>
        </w:rPr>
        <w:t>ь</w:t>
      </w:r>
      <w:r w:rsidRPr="00CA4CCD">
        <w:rPr>
          <w:sz w:val="26"/>
          <w:szCs w:val="26"/>
        </w:rPr>
        <w:lastRenderedPageBreak/>
        <w:t>ному образованию Приморского края в рамках реализации проектов инициативного бюджетирования по направлению «Твой проект» на 2025 год изложить в новой р</w:t>
      </w:r>
      <w:r w:rsidRPr="00CA4CCD">
        <w:rPr>
          <w:sz w:val="26"/>
          <w:szCs w:val="26"/>
        </w:rPr>
        <w:t>е</w:t>
      </w:r>
      <w:r w:rsidRPr="00CA4CCD">
        <w:rPr>
          <w:sz w:val="26"/>
          <w:szCs w:val="26"/>
        </w:rPr>
        <w:t>дакции (прилагается).</w:t>
      </w:r>
    </w:p>
    <w:p w:rsidR="00916F72" w:rsidRDefault="00C45E0E" w:rsidP="00F91B11">
      <w:pPr>
        <w:widowControl w:val="0"/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rStyle w:val="11"/>
          <w:color w:val="000000"/>
          <w:szCs w:val="26"/>
          <w:lang w:eastAsia="ru-RU"/>
        </w:rPr>
        <w:t>2</w:t>
      </w:r>
      <w:r w:rsidR="00916F72" w:rsidRPr="00916F72">
        <w:rPr>
          <w:rStyle w:val="11"/>
          <w:color w:val="000000"/>
          <w:szCs w:val="26"/>
          <w:lang w:eastAsia="ru-RU"/>
        </w:rPr>
        <w:t xml:space="preserve">. </w:t>
      </w:r>
      <w:r w:rsidR="00916F72" w:rsidRPr="00916F72">
        <w:rPr>
          <w:color w:val="000000"/>
          <w:sz w:val="26"/>
          <w:szCs w:val="26"/>
        </w:rPr>
        <w:t>Настоящее постановление вступает в силу со дня его подписания, подлежит размещению на официальном сайте Лазовского муниципального округа в информ</w:t>
      </w:r>
      <w:r w:rsidR="00916F72" w:rsidRPr="00916F72">
        <w:rPr>
          <w:color w:val="000000"/>
          <w:sz w:val="26"/>
          <w:szCs w:val="26"/>
        </w:rPr>
        <w:t>а</w:t>
      </w:r>
      <w:r w:rsidR="00916F72" w:rsidRPr="00916F72">
        <w:rPr>
          <w:color w:val="000000"/>
          <w:sz w:val="26"/>
          <w:szCs w:val="26"/>
        </w:rPr>
        <w:t>ционно-телекоммуникационной сети «Интернет».</w:t>
      </w:r>
    </w:p>
    <w:p w:rsidR="00F91B11" w:rsidRPr="00916F72" w:rsidRDefault="00F91B11" w:rsidP="00F91B11">
      <w:pPr>
        <w:widowControl w:val="0"/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 Контроль за исполнением настоящего постан</w:t>
      </w:r>
      <w:r w:rsidR="00CB2269">
        <w:rPr>
          <w:color w:val="000000"/>
          <w:sz w:val="26"/>
          <w:szCs w:val="26"/>
        </w:rPr>
        <w:t>овления возложить на</w:t>
      </w:r>
      <w:r>
        <w:rPr>
          <w:color w:val="000000"/>
          <w:sz w:val="26"/>
          <w:szCs w:val="26"/>
        </w:rPr>
        <w:t xml:space="preserve"> замест</w:t>
      </w:r>
      <w:r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 xml:space="preserve">теля главы администрации – начальника </w:t>
      </w:r>
      <w:r w:rsidR="005B1B9E">
        <w:rPr>
          <w:color w:val="000000"/>
          <w:sz w:val="26"/>
          <w:szCs w:val="26"/>
        </w:rPr>
        <w:t>управления образования</w:t>
      </w:r>
      <w:r w:rsidR="005A08B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администрации Л</w:t>
      </w:r>
      <w:r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 xml:space="preserve">зовского муниципального округа </w:t>
      </w:r>
      <w:r w:rsidR="005B1B9E">
        <w:rPr>
          <w:color w:val="000000"/>
          <w:sz w:val="26"/>
          <w:szCs w:val="26"/>
        </w:rPr>
        <w:t>Галаган</w:t>
      </w:r>
      <w:r>
        <w:rPr>
          <w:color w:val="000000"/>
          <w:sz w:val="26"/>
          <w:szCs w:val="26"/>
        </w:rPr>
        <w:t xml:space="preserve"> </w:t>
      </w:r>
      <w:r w:rsidR="005B1B9E">
        <w:rPr>
          <w:color w:val="000000"/>
          <w:sz w:val="26"/>
          <w:szCs w:val="26"/>
        </w:rPr>
        <w:t>М</w:t>
      </w:r>
      <w:r>
        <w:rPr>
          <w:color w:val="000000"/>
          <w:sz w:val="26"/>
          <w:szCs w:val="26"/>
        </w:rPr>
        <w:t>.</w:t>
      </w:r>
      <w:r w:rsidR="005B1B9E">
        <w:rPr>
          <w:color w:val="000000"/>
          <w:sz w:val="26"/>
          <w:szCs w:val="26"/>
        </w:rPr>
        <w:t>Э</w:t>
      </w:r>
      <w:r>
        <w:rPr>
          <w:color w:val="000000"/>
          <w:sz w:val="26"/>
          <w:szCs w:val="26"/>
        </w:rPr>
        <w:t>.</w:t>
      </w:r>
    </w:p>
    <w:p w:rsidR="006C7549" w:rsidRDefault="006C7549" w:rsidP="006C7549">
      <w:pPr>
        <w:widowControl w:val="0"/>
        <w:jc w:val="both"/>
        <w:rPr>
          <w:color w:val="000000" w:themeColor="text1"/>
          <w:sz w:val="26"/>
          <w:szCs w:val="26"/>
        </w:rPr>
      </w:pPr>
    </w:p>
    <w:p w:rsidR="00F91B11" w:rsidRDefault="00F91B11" w:rsidP="006C7549">
      <w:pPr>
        <w:widowControl w:val="0"/>
        <w:jc w:val="both"/>
        <w:rPr>
          <w:color w:val="000000" w:themeColor="text1"/>
          <w:sz w:val="26"/>
          <w:szCs w:val="26"/>
        </w:rPr>
      </w:pPr>
    </w:p>
    <w:p w:rsidR="00F91B11" w:rsidRDefault="00F91B11" w:rsidP="006C7549">
      <w:pPr>
        <w:widowControl w:val="0"/>
        <w:jc w:val="both"/>
        <w:rPr>
          <w:color w:val="000000" w:themeColor="text1"/>
          <w:sz w:val="26"/>
          <w:szCs w:val="26"/>
        </w:rPr>
      </w:pPr>
    </w:p>
    <w:p w:rsidR="00022D37" w:rsidRPr="006C7549" w:rsidRDefault="005B1B9E" w:rsidP="006C7549">
      <w:pPr>
        <w:widowControl w:val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И.о г</w:t>
      </w:r>
      <w:r w:rsidR="00AC556F" w:rsidRPr="006C7549">
        <w:rPr>
          <w:color w:val="000000" w:themeColor="text1"/>
          <w:sz w:val="26"/>
          <w:szCs w:val="26"/>
        </w:rPr>
        <w:t>лав</w:t>
      </w:r>
      <w:r>
        <w:rPr>
          <w:color w:val="000000" w:themeColor="text1"/>
          <w:sz w:val="26"/>
          <w:szCs w:val="26"/>
        </w:rPr>
        <w:t>ы</w:t>
      </w:r>
      <w:r w:rsidR="00AC556F" w:rsidRPr="006C7549">
        <w:rPr>
          <w:color w:val="000000" w:themeColor="text1"/>
          <w:sz w:val="26"/>
          <w:szCs w:val="26"/>
        </w:rPr>
        <w:t xml:space="preserve"> Лазовского</w:t>
      </w:r>
    </w:p>
    <w:p w:rsidR="00916F72" w:rsidRPr="00916F72" w:rsidRDefault="00AC556F" w:rsidP="006C7549">
      <w:pPr>
        <w:widowControl w:val="0"/>
        <w:jc w:val="both"/>
        <w:rPr>
          <w:sz w:val="26"/>
          <w:szCs w:val="26"/>
        </w:rPr>
      </w:pPr>
      <w:r w:rsidRPr="006C7549">
        <w:rPr>
          <w:color w:val="000000" w:themeColor="text1"/>
          <w:sz w:val="26"/>
          <w:szCs w:val="26"/>
        </w:rPr>
        <w:t xml:space="preserve">муниципального округа                     </w:t>
      </w:r>
      <w:r w:rsidR="005B1B9E">
        <w:rPr>
          <w:color w:val="000000" w:themeColor="text1"/>
          <w:sz w:val="26"/>
          <w:szCs w:val="26"/>
        </w:rPr>
        <w:t xml:space="preserve">      </w:t>
      </w:r>
      <w:r w:rsidRPr="006C7549">
        <w:rPr>
          <w:color w:val="000000" w:themeColor="text1"/>
          <w:sz w:val="26"/>
          <w:szCs w:val="26"/>
        </w:rPr>
        <w:t xml:space="preserve">                                                      </w:t>
      </w:r>
      <w:r w:rsidR="0048337C">
        <w:rPr>
          <w:color w:val="000000" w:themeColor="text1"/>
          <w:sz w:val="26"/>
          <w:szCs w:val="26"/>
        </w:rPr>
        <w:t>Р</w:t>
      </w:r>
      <w:r w:rsidRPr="006C7549">
        <w:rPr>
          <w:color w:val="000000" w:themeColor="text1"/>
          <w:sz w:val="26"/>
          <w:szCs w:val="26"/>
        </w:rPr>
        <w:t>.</w:t>
      </w:r>
      <w:r w:rsidR="0048337C">
        <w:rPr>
          <w:color w:val="000000" w:themeColor="text1"/>
          <w:sz w:val="26"/>
          <w:szCs w:val="26"/>
        </w:rPr>
        <w:t>С</w:t>
      </w:r>
      <w:r w:rsidRPr="006C7549">
        <w:rPr>
          <w:color w:val="000000" w:themeColor="text1"/>
          <w:sz w:val="26"/>
          <w:szCs w:val="26"/>
        </w:rPr>
        <w:t>.</w:t>
      </w:r>
      <w:r w:rsidR="0048337C">
        <w:rPr>
          <w:color w:val="000000" w:themeColor="text1"/>
          <w:sz w:val="26"/>
          <w:szCs w:val="26"/>
        </w:rPr>
        <w:t xml:space="preserve"> Манукян</w:t>
      </w:r>
      <w:r w:rsidRPr="006C7549">
        <w:rPr>
          <w:color w:val="000000" w:themeColor="text1"/>
          <w:sz w:val="26"/>
          <w:szCs w:val="26"/>
        </w:rPr>
        <w:t xml:space="preserve">  </w:t>
      </w:r>
    </w:p>
    <w:sectPr w:rsidR="00916F72" w:rsidRPr="00916F72" w:rsidSect="0065188E">
      <w:footerReference w:type="default" r:id="rId8"/>
      <w:pgSz w:w="11906" w:h="16838"/>
      <w:pgMar w:top="567" w:right="851" w:bottom="1134" w:left="1418" w:header="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57D" w:rsidRDefault="00B0757D" w:rsidP="00022D37">
      <w:r>
        <w:separator/>
      </w:r>
    </w:p>
  </w:endnote>
  <w:endnote w:type="continuationSeparator" w:id="1">
    <w:p w:rsidR="00B0757D" w:rsidRDefault="00B0757D" w:rsidP="00022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">
    <w:altName w:val="Times New Roman"/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D37" w:rsidRDefault="00022D3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57D" w:rsidRDefault="00B0757D" w:rsidP="00022D37">
      <w:r>
        <w:separator/>
      </w:r>
    </w:p>
  </w:footnote>
  <w:footnote w:type="continuationSeparator" w:id="1">
    <w:p w:rsidR="00B0757D" w:rsidRDefault="00B0757D" w:rsidP="00022D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3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3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3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3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3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3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  <w:b w:val="0"/>
        <w:bCs w:val="0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2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2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2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2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2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2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4">
    <w:nsid w:val="6FEC0CEB"/>
    <w:multiLevelType w:val="multilevel"/>
    <w:tmpl w:val="6D9C6360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autoHyphenation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022D37"/>
    <w:rsid w:val="00011B6D"/>
    <w:rsid w:val="00022D37"/>
    <w:rsid w:val="000505BD"/>
    <w:rsid w:val="001B2DF2"/>
    <w:rsid w:val="002155FA"/>
    <w:rsid w:val="00276F04"/>
    <w:rsid w:val="002800DD"/>
    <w:rsid w:val="00281161"/>
    <w:rsid w:val="002E075E"/>
    <w:rsid w:val="002E0B0C"/>
    <w:rsid w:val="002F0378"/>
    <w:rsid w:val="003B793F"/>
    <w:rsid w:val="003C5FCF"/>
    <w:rsid w:val="0048337C"/>
    <w:rsid w:val="004D56F6"/>
    <w:rsid w:val="0058696E"/>
    <w:rsid w:val="005A08BF"/>
    <w:rsid w:val="005B1B9E"/>
    <w:rsid w:val="005D7A82"/>
    <w:rsid w:val="005F5C0E"/>
    <w:rsid w:val="006112AE"/>
    <w:rsid w:val="00611D7F"/>
    <w:rsid w:val="0061367C"/>
    <w:rsid w:val="006438E7"/>
    <w:rsid w:val="0065188E"/>
    <w:rsid w:val="006C7549"/>
    <w:rsid w:val="006E29D8"/>
    <w:rsid w:val="00766EEF"/>
    <w:rsid w:val="007766F1"/>
    <w:rsid w:val="00780EC0"/>
    <w:rsid w:val="007C07E2"/>
    <w:rsid w:val="00827EA8"/>
    <w:rsid w:val="0088028E"/>
    <w:rsid w:val="008904C2"/>
    <w:rsid w:val="008C435F"/>
    <w:rsid w:val="008E6138"/>
    <w:rsid w:val="00916F72"/>
    <w:rsid w:val="00A114F0"/>
    <w:rsid w:val="00A90DE2"/>
    <w:rsid w:val="00AB3437"/>
    <w:rsid w:val="00AC556F"/>
    <w:rsid w:val="00AE6A5F"/>
    <w:rsid w:val="00B061F7"/>
    <w:rsid w:val="00B0757D"/>
    <w:rsid w:val="00B1150B"/>
    <w:rsid w:val="00B84627"/>
    <w:rsid w:val="00BE7293"/>
    <w:rsid w:val="00BF318E"/>
    <w:rsid w:val="00C45E0E"/>
    <w:rsid w:val="00CA4CCD"/>
    <w:rsid w:val="00CB222A"/>
    <w:rsid w:val="00CB2269"/>
    <w:rsid w:val="00CB6DDC"/>
    <w:rsid w:val="00CC4EA0"/>
    <w:rsid w:val="00D063C8"/>
    <w:rsid w:val="00D47F31"/>
    <w:rsid w:val="00D85E10"/>
    <w:rsid w:val="00D868C5"/>
    <w:rsid w:val="00D950F3"/>
    <w:rsid w:val="00DA2C78"/>
    <w:rsid w:val="00DB0679"/>
    <w:rsid w:val="00F327D1"/>
    <w:rsid w:val="00F818FD"/>
    <w:rsid w:val="00F91B11"/>
    <w:rsid w:val="00F97E0C"/>
    <w:rsid w:val="00FA2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Noto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37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3">
    <w:name w:val="heading 3"/>
    <w:basedOn w:val="a"/>
    <w:next w:val="a"/>
    <w:link w:val="30"/>
    <w:qFormat/>
    <w:rsid w:val="00916F72"/>
    <w:pPr>
      <w:keepNext/>
      <w:keepLines/>
      <w:numPr>
        <w:ilvl w:val="2"/>
        <w:numId w:val="1"/>
      </w:numPr>
      <w:suppressAutoHyphens/>
      <w:spacing w:before="40" w:line="276" w:lineRule="auto"/>
      <w:outlineLvl w:val="2"/>
    </w:pPr>
    <w:rPr>
      <w:rFonts w:ascii="Cambria" w:hAnsi="Cambria" w:cs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022D37"/>
    <w:pPr>
      <w:keepNext/>
      <w:numPr>
        <w:numId w:val="1"/>
      </w:numPr>
      <w:jc w:val="center"/>
      <w:outlineLvl w:val="0"/>
    </w:pPr>
    <w:rPr>
      <w:sz w:val="32"/>
      <w:lang w:val="en-US"/>
    </w:rPr>
  </w:style>
  <w:style w:type="paragraph" w:customStyle="1" w:styleId="Heading2">
    <w:name w:val="Heading 2"/>
    <w:basedOn w:val="a"/>
    <w:next w:val="a"/>
    <w:qFormat/>
    <w:rsid w:val="00022D37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customStyle="1" w:styleId="Heading6">
    <w:name w:val="Heading 6"/>
    <w:basedOn w:val="a"/>
    <w:next w:val="a"/>
    <w:qFormat/>
    <w:rsid w:val="00022D3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customStyle="1" w:styleId="WW8Num1z0">
    <w:name w:val="WW8Num1z0"/>
    <w:qFormat/>
    <w:rsid w:val="00022D37"/>
  </w:style>
  <w:style w:type="character" w:customStyle="1" w:styleId="WW8Num2z0">
    <w:name w:val="WW8Num2z0"/>
    <w:qFormat/>
    <w:rsid w:val="00022D37"/>
  </w:style>
  <w:style w:type="character" w:styleId="a3">
    <w:name w:val="page number"/>
    <w:basedOn w:val="a0"/>
    <w:rsid w:val="00022D37"/>
  </w:style>
  <w:style w:type="character" w:customStyle="1" w:styleId="a4">
    <w:name w:val="Верхний колонтитул Знак"/>
    <w:basedOn w:val="a0"/>
    <w:qFormat/>
    <w:rsid w:val="00022D37"/>
  </w:style>
  <w:style w:type="paragraph" w:customStyle="1" w:styleId="a5">
    <w:name w:val="Заголовок"/>
    <w:basedOn w:val="a"/>
    <w:next w:val="a6"/>
    <w:qFormat/>
    <w:rsid w:val="00022D37"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styleId="a6">
    <w:name w:val="Body Text"/>
    <w:basedOn w:val="a"/>
    <w:rsid w:val="00022D37"/>
    <w:pPr>
      <w:widowControl w:val="0"/>
      <w:spacing w:before="160" w:line="259" w:lineRule="auto"/>
      <w:jc w:val="center"/>
    </w:pPr>
    <w:rPr>
      <w:rFonts w:ascii="Arial" w:hAnsi="Arial" w:cs="Arial"/>
      <w:b/>
      <w:sz w:val="24"/>
    </w:rPr>
  </w:style>
  <w:style w:type="paragraph" w:styleId="a7">
    <w:name w:val="List"/>
    <w:basedOn w:val="a6"/>
    <w:rsid w:val="00022D37"/>
    <w:rPr>
      <w:rFonts w:cs="Noto Sans"/>
    </w:rPr>
  </w:style>
  <w:style w:type="paragraph" w:customStyle="1" w:styleId="Caption">
    <w:name w:val="Caption"/>
    <w:basedOn w:val="a"/>
    <w:qFormat/>
    <w:rsid w:val="00022D37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8">
    <w:name w:val="index heading"/>
    <w:basedOn w:val="a"/>
    <w:qFormat/>
    <w:rsid w:val="00022D37"/>
    <w:pPr>
      <w:suppressLineNumbers/>
    </w:pPr>
    <w:rPr>
      <w:rFonts w:cs="Noto Sans"/>
    </w:rPr>
  </w:style>
  <w:style w:type="paragraph" w:styleId="a9">
    <w:name w:val="Balloon Text"/>
    <w:basedOn w:val="a"/>
    <w:qFormat/>
    <w:rsid w:val="00022D37"/>
    <w:rPr>
      <w:rFonts w:ascii="Tahoma" w:hAnsi="Tahoma" w:cs="Tahoma"/>
      <w:sz w:val="16"/>
      <w:szCs w:val="16"/>
    </w:rPr>
  </w:style>
  <w:style w:type="paragraph" w:styleId="aa">
    <w:name w:val="Normal (Web)"/>
    <w:basedOn w:val="a"/>
    <w:qFormat/>
    <w:rsid w:val="00022D37"/>
    <w:pPr>
      <w:spacing w:before="280" w:after="280"/>
    </w:pPr>
    <w:rPr>
      <w:sz w:val="24"/>
      <w:szCs w:val="24"/>
    </w:rPr>
  </w:style>
  <w:style w:type="paragraph" w:customStyle="1" w:styleId="ab">
    <w:name w:val="Колонтитул"/>
    <w:basedOn w:val="a"/>
    <w:qFormat/>
    <w:rsid w:val="00022D37"/>
    <w:pPr>
      <w:suppressLineNumbers/>
      <w:tabs>
        <w:tab w:val="center" w:pos="4986"/>
        <w:tab w:val="right" w:pos="9972"/>
      </w:tabs>
    </w:pPr>
  </w:style>
  <w:style w:type="paragraph" w:customStyle="1" w:styleId="Footer">
    <w:name w:val="Footer"/>
    <w:basedOn w:val="a"/>
    <w:rsid w:val="00022D37"/>
    <w:pPr>
      <w:tabs>
        <w:tab w:val="center" w:pos="4677"/>
        <w:tab w:val="right" w:pos="9355"/>
      </w:tabs>
    </w:pPr>
  </w:style>
  <w:style w:type="paragraph" w:customStyle="1" w:styleId="FR2">
    <w:name w:val="FR2"/>
    <w:qFormat/>
    <w:rsid w:val="00022D37"/>
    <w:pPr>
      <w:widowControl w:val="0"/>
      <w:spacing w:before="360"/>
      <w:jc w:val="center"/>
    </w:pPr>
    <w:rPr>
      <w:rFonts w:ascii="Arial" w:eastAsia="Times New Roman" w:hAnsi="Arial" w:cs="Arial"/>
      <w:sz w:val="20"/>
      <w:szCs w:val="20"/>
      <w:lang w:bidi="ar-SA"/>
    </w:rPr>
  </w:style>
  <w:style w:type="paragraph" w:styleId="2">
    <w:name w:val="Body Text 2"/>
    <w:basedOn w:val="a"/>
    <w:qFormat/>
    <w:rsid w:val="00022D37"/>
    <w:pPr>
      <w:autoSpaceDE w:val="0"/>
      <w:spacing w:after="120" w:line="480" w:lineRule="auto"/>
    </w:pPr>
    <w:rPr>
      <w:rFonts w:ascii="CG Times;Times New Roman" w:hAnsi="CG Times;Times New Roman" w:cs="CG Times;Times New Roman"/>
    </w:rPr>
  </w:style>
  <w:style w:type="paragraph" w:customStyle="1" w:styleId="ConsPlusNormal">
    <w:name w:val="ConsPlusNormal"/>
    <w:qFormat/>
    <w:rsid w:val="00022D37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Title">
    <w:name w:val="ConsPlusTitle"/>
    <w:qFormat/>
    <w:rsid w:val="00022D37"/>
    <w:pPr>
      <w:widowControl w:val="0"/>
      <w:autoSpaceDE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styleId="ac">
    <w:name w:val="Body Text Indent"/>
    <w:basedOn w:val="a"/>
    <w:rsid w:val="00022D37"/>
    <w:pPr>
      <w:spacing w:after="120"/>
      <w:ind w:left="283"/>
    </w:pPr>
  </w:style>
  <w:style w:type="paragraph" w:styleId="20">
    <w:name w:val="Body Text Indent 2"/>
    <w:basedOn w:val="a"/>
    <w:qFormat/>
    <w:rsid w:val="00022D37"/>
    <w:pPr>
      <w:spacing w:after="120" w:line="480" w:lineRule="auto"/>
      <w:ind w:left="283"/>
    </w:pPr>
  </w:style>
  <w:style w:type="paragraph" w:customStyle="1" w:styleId="Header">
    <w:name w:val="Header"/>
    <w:basedOn w:val="a"/>
    <w:rsid w:val="00022D37"/>
    <w:pPr>
      <w:tabs>
        <w:tab w:val="center" w:pos="4677"/>
        <w:tab w:val="right" w:pos="9355"/>
      </w:tabs>
    </w:pPr>
  </w:style>
  <w:style w:type="paragraph" w:styleId="ad">
    <w:name w:val="No Spacing"/>
    <w:qFormat/>
    <w:rsid w:val="00022D37"/>
    <w:pPr>
      <w:autoSpaceDE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e">
    <w:name w:val="Содержимое врезки"/>
    <w:basedOn w:val="a"/>
    <w:qFormat/>
    <w:rsid w:val="00022D37"/>
  </w:style>
  <w:style w:type="numbering" w:customStyle="1" w:styleId="WW8Num1">
    <w:name w:val="WW8Num1"/>
    <w:qFormat/>
    <w:rsid w:val="00022D37"/>
  </w:style>
  <w:style w:type="numbering" w:customStyle="1" w:styleId="WW8Num2">
    <w:name w:val="WW8Num2"/>
    <w:qFormat/>
    <w:rsid w:val="00022D37"/>
  </w:style>
  <w:style w:type="character" w:customStyle="1" w:styleId="30">
    <w:name w:val="Заголовок 3 Знак"/>
    <w:basedOn w:val="a0"/>
    <w:link w:val="3"/>
    <w:rsid w:val="00916F72"/>
    <w:rPr>
      <w:rFonts w:ascii="Cambria" w:eastAsia="Times New Roman" w:hAnsi="Cambria" w:cs="Cambria"/>
      <w:color w:val="243F60"/>
      <w:lang w:bidi="ar-SA"/>
    </w:rPr>
  </w:style>
  <w:style w:type="character" w:customStyle="1" w:styleId="12">
    <w:name w:val="Заголовок №1 (2)"/>
    <w:rsid w:val="00916F72"/>
    <w:rPr>
      <w:b/>
      <w:bCs/>
      <w:sz w:val="23"/>
      <w:szCs w:val="23"/>
      <w:shd w:val="clear" w:color="auto" w:fill="FFFFFF"/>
    </w:rPr>
  </w:style>
  <w:style w:type="character" w:customStyle="1" w:styleId="1">
    <w:name w:val="Основной текст1"/>
    <w:rsid w:val="00916F72"/>
    <w:rPr>
      <w:rFonts w:ascii="Times New Roman" w:hAnsi="Times New Roman" w:cs="Times New Roman"/>
    </w:rPr>
  </w:style>
  <w:style w:type="character" w:customStyle="1" w:styleId="af">
    <w:name w:val="Îñíîâíîé òåêñò"/>
    <w:rsid w:val="00916F72"/>
    <w:rPr>
      <w:rFonts w:ascii="Times New Roman" w:hAnsi="Times New Roman" w:cs="Times New Roman"/>
    </w:rPr>
  </w:style>
  <w:style w:type="character" w:customStyle="1" w:styleId="11">
    <w:name w:val="Основной текст (11)"/>
    <w:rsid w:val="00916F72"/>
    <w:rPr>
      <w:rFonts w:ascii="Times New Roman" w:hAnsi="Times New Roman" w:cs="Times New Roman"/>
      <w:sz w:val="26"/>
    </w:rPr>
  </w:style>
  <w:style w:type="character" w:customStyle="1" w:styleId="4">
    <w:name w:val="Основной текст (4)"/>
    <w:rsid w:val="00916F72"/>
    <w:rPr>
      <w:rFonts w:ascii="Times New Roman" w:hAnsi="Times New Roman" w:cs="Times New Roman"/>
    </w:rPr>
  </w:style>
  <w:style w:type="character" w:customStyle="1" w:styleId="5">
    <w:name w:val="Основной текст (5)"/>
    <w:rsid w:val="00916F72"/>
    <w:rPr>
      <w:rFonts w:ascii="Times New Roman" w:hAnsi="Times New Roman" w:cs="Times New Roman"/>
    </w:rPr>
  </w:style>
  <w:style w:type="character" w:customStyle="1" w:styleId="50">
    <w:name w:val="Îñíîâíîé òåêñò (5)"/>
    <w:rsid w:val="00916F72"/>
    <w:rPr>
      <w:rFonts w:ascii="Times New Roman" w:hAnsi="Times New Roman" w:cs="Times New Roman"/>
    </w:rPr>
  </w:style>
  <w:style w:type="character" w:customStyle="1" w:styleId="26">
    <w:name w:val="Основной текст (26)"/>
    <w:rsid w:val="00916F72"/>
    <w:rPr>
      <w:rFonts w:ascii="Times New Roman" w:hAnsi="Times New Roman" w:cs="Times New Roman"/>
      <w:sz w:val="26"/>
    </w:rPr>
  </w:style>
  <w:style w:type="character" w:customStyle="1" w:styleId="2612pt">
    <w:name w:val="Основной текст (26) + 12 pt"/>
    <w:rsid w:val="00916F72"/>
    <w:rPr>
      <w:rFonts w:ascii="Times New Roman" w:hAnsi="Times New Roman" w:cs="Times New Roman"/>
      <w:sz w:val="26"/>
    </w:rPr>
  </w:style>
  <w:style w:type="character" w:customStyle="1" w:styleId="260">
    <w:name w:val="Îñíîâíîé òåêñò (26)"/>
    <w:rsid w:val="00916F72"/>
    <w:rPr>
      <w:rFonts w:ascii="Times New Roman" w:hAnsi="Times New Roman" w:cs="Times New Roman"/>
      <w:sz w:val="26"/>
    </w:rPr>
  </w:style>
  <w:style w:type="character" w:customStyle="1" w:styleId="2612pt0">
    <w:name w:val="Îñíîâíîé òåêñò (26) + 12 pt"/>
    <w:rsid w:val="00916F72"/>
    <w:rPr>
      <w:rFonts w:ascii="Times New Roman" w:hAnsi="Times New Roman" w:cs="Times New Roman"/>
      <w:sz w:val="26"/>
    </w:rPr>
  </w:style>
  <w:style w:type="character" w:customStyle="1" w:styleId="7">
    <w:name w:val="Основной текст (7)"/>
    <w:rsid w:val="00916F72"/>
    <w:rPr>
      <w:rFonts w:ascii="Times New Roman" w:hAnsi="Times New Roman" w:cs="Times New Roman"/>
      <w:sz w:val="26"/>
    </w:rPr>
  </w:style>
  <w:style w:type="character" w:customStyle="1" w:styleId="10">
    <w:name w:val="Основной текст (10)"/>
    <w:rsid w:val="00916F72"/>
    <w:rPr>
      <w:rFonts w:ascii="Times New Roman" w:hAnsi="Times New Roman" w:cs="Times New Roman"/>
      <w:sz w:val="26"/>
    </w:rPr>
  </w:style>
  <w:style w:type="character" w:customStyle="1" w:styleId="8">
    <w:name w:val="Основной текст (8)"/>
    <w:rsid w:val="00916F72"/>
    <w:rPr>
      <w:rFonts w:ascii="Times New Roman" w:hAnsi="Times New Roman" w:cs="Times New Roman"/>
    </w:rPr>
  </w:style>
  <w:style w:type="character" w:customStyle="1" w:styleId="9">
    <w:name w:val="Основной текст (9)"/>
    <w:rsid w:val="00916F72"/>
    <w:rPr>
      <w:rFonts w:ascii="Times New Roman" w:hAnsi="Times New Roman" w:cs="Times New Roman"/>
      <w:sz w:val="22"/>
    </w:rPr>
  </w:style>
  <w:style w:type="character" w:customStyle="1" w:styleId="1012pt">
    <w:name w:val="Основной текст (10) + 12 pt"/>
    <w:rsid w:val="00916F72"/>
    <w:rPr>
      <w:rFonts w:ascii="Times New Roman" w:hAnsi="Times New Roman" w:cs="Times New Roman"/>
      <w:sz w:val="26"/>
    </w:rPr>
  </w:style>
  <w:style w:type="character" w:customStyle="1" w:styleId="1112pt">
    <w:name w:val="Основной текст (11) + 12 pt"/>
    <w:rsid w:val="00916F72"/>
    <w:rPr>
      <w:rFonts w:ascii="Times New Roman" w:hAnsi="Times New Roman" w:cs="Times New Roman"/>
      <w:sz w:val="26"/>
    </w:rPr>
  </w:style>
  <w:style w:type="character" w:customStyle="1" w:styleId="120">
    <w:name w:val="Основной текст (12)"/>
    <w:rsid w:val="00916F72"/>
    <w:rPr>
      <w:rFonts w:ascii="Times New Roman" w:hAnsi="Times New Roman" w:cs="Times New Roman"/>
    </w:rPr>
  </w:style>
  <w:style w:type="paragraph" w:styleId="af0">
    <w:name w:val="header"/>
    <w:basedOn w:val="a"/>
    <w:link w:val="13"/>
    <w:uiPriority w:val="99"/>
    <w:semiHidden/>
    <w:unhideWhenUsed/>
    <w:rsid w:val="002800DD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0"/>
    <w:uiPriority w:val="99"/>
    <w:semiHidden/>
    <w:rsid w:val="002800D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1">
    <w:name w:val="footer"/>
    <w:basedOn w:val="a"/>
    <w:link w:val="af2"/>
    <w:uiPriority w:val="99"/>
    <w:semiHidden/>
    <w:unhideWhenUsed/>
    <w:rsid w:val="002800D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2800D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3">
    <w:name w:val="List Paragraph"/>
    <w:basedOn w:val="a"/>
    <w:uiPriority w:val="34"/>
    <w:qFormat/>
    <w:rsid w:val="00CA4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</dc:creator>
  <cp:lastModifiedBy>user</cp:lastModifiedBy>
  <cp:revision>48</cp:revision>
  <cp:lastPrinted>2025-12-15T06:57:00Z</cp:lastPrinted>
  <dcterms:created xsi:type="dcterms:W3CDTF">2023-03-15T07:09:00Z</dcterms:created>
  <dcterms:modified xsi:type="dcterms:W3CDTF">2025-12-15T06:57:00Z</dcterms:modified>
  <dc:language>ru-RU</dc:language>
</cp:coreProperties>
</file>